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FF2E" w14:textId="77777777" w:rsidR="000E75E0" w:rsidRDefault="000E75E0" w:rsidP="00217EC7">
      <w:pPr>
        <w:suppressAutoHyphens/>
        <w:autoSpaceDN w:val="0"/>
        <w:spacing w:after="0" w:line="240" w:lineRule="auto"/>
        <w:textAlignment w:val="baseline"/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</w:pPr>
      <w:bookmarkStart w:id="0" w:name="_Hlk519091252"/>
    </w:p>
    <w:p w14:paraId="728D3E43" w14:textId="77777777" w:rsidR="000E75E0" w:rsidRDefault="000E75E0" w:rsidP="009020C1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</w:pPr>
    </w:p>
    <w:p w14:paraId="0B1935B8" w14:textId="33703425" w:rsidR="009020C1" w:rsidRPr="00373C48" w:rsidRDefault="009020C1" w:rsidP="009020C1">
      <w:pPr>
        <w:suppressAutoHyphens/>
        <w:autoSpaceDN w:val="0"/>
        <w:spacing w:after="0" w:line="240" w:lineRule="auto"/>
        <w:jc w:val="center"/>
        <w:textAlignment w:val="baseline"/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</w:pPr>
      <w:r w:rsidRPr="00373C48"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  <w:t xml:space="preserve">AUTORIZACIÓN </w:t>
      </w:r>
      <w:r w:rsidR="003B3874" w:rsidRPr="00373C48"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  <w:t xml:space="preserve">PARA </w:t>
      </w:r>
      <w:r w:rsidRPr="00373C48">
        <w:rPr>
          <w:rFonts w:asciiTheme="majorHAnsi" w:eastAsia="SimSun, 宋体" w:hAnsiTheme="majorHAnsi" w:cstheme="majorHAnsi"/>
          <w:b/>
          <w:kern w:val="3"/>
          <w:szCs w:val="24"/>
          <w:u w:val="single"/>
          <w:lang w:eastAsia="zh-CN"/>
        </w:rPr>
        <w:t>USO DE IMAGEN</w:t>
      </w:r>
    </w:p>
    <w:p w14:paraId="612E8106" w14:textId="77777777" w:rsidR="009020C1" w:rsidRPr="00373C48" w:rsidRDefault="009020C1" w:rsidP="009020C1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, 宋体" w:hAnsi="Century Gothic" w:cs="Century Gothic"/>
          <w:kern w:val="3"/>
          <w:sz w:val="18"/>
          <w:szCs w:val="20"/>
          <w:lang w:eastAsia="zh-CN"/>
        </w:rPr>
      </w:pPr>
    </w:p>
    <w:p w14:paraId="19EFE1F8" w14:textId="77777777" w:rsidR="008920E6" w:rsidRDefault="009020C1" w:rsidP="008920E6">
      <w:pPr>
        <w:suppressAutoHyphens/>
        <w:autoSpaceDN w:val="0"/>
        <w:spacing w:after="0" w:line="240" w:lineRule="auto"/>
        <w:jc w:val="both"/>
        <w:textAlignment w:val="baseline"/>
        <w:rPr>
          <w:rFonts w:eastAsia="SimSun, 宋体" w:cstheme="minorHAnsi"/>
          <w:bCs/>
          <w:kern w:val="3"/>
          <w:sz w:val="24"/>
          <w:szCs w:val="24"/>
          <w:lang w:eastAsia="zh-CN"/>
        </w:rPr>
      </w:pPr>
      <w:r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>En Europa y en España existen normas de protección de datos pensadas para proteger la información personal</w:t>
      </w:r>
      <w:r w:rsidR="00EC5D25"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 de las personas mayores de edad, o en su caso, del menor a su cargo</w:t>
      </w:r>
      <w:r w:rsidR="005E66F7"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>,</w:t>
      </w:r>
      <w:r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 y que son de obligado cumplimiento para nuestra entidad. Por ello, es muy importante para nosotros que entienda qué vamos a hacer con los datos personales </w:t>
      </w:r>
      <w:r w:rsidR="00237F64"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que </w:t>
      </w:r>
      <w:r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>le solicitamos.</w:t>
      </w:r>
      <w:r w:rsidR="00EC5D25"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 </w:t>
      </w:r>
    </w:p>
    <w:p w14:paraId="4CA7E238" w14:textId="6A5D576D" w:rsidR="00276EF0" w:rsidRPr="008920E6" w:rsidRDefault="009020C1" w:rsidP="008920E6">
      <w:pPr>
        <w:suppressAutoHyphens/>
        <w:autoSpaceDN w:val="0"/>
        <w:spacing w:after="0" w:line="240" w:lineRule="auto"/>
        <w:jc w:val="both"/>
        <w:textAlignment w:val="baseline"/>
        <w:rPr>
          <w:rFonts w:eastAsia="SimSun, 宋体" w:cstheme="minorHAnsi"/>
          <w:bCs/>
          <w:kern w:val="3"/>
          <w:sz w:val="24"/>
          <w:szCs w:val="24"/>
          <w:lang w:eastAsia="zh-CN"/>
        </w:rPr>
      </w:pPr>
      <w:r w:rsidRPr="00217EC7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En este caso, le pedimos permiso para usar tales datos con otra finalidad, en concreto: </w:t>
      </w:r>
    </w:p>
    <w:p w14:paraId="463C1BA6" w14:textId="5F9E5E40" w:rsidR="00D44420" w:rsidRPr="00217EC7" w:rsidRDefault="00D44420" w:rsidP="00C66721">
      <w:pPr>
        <w:spacing w:before="240" w:after="0" w:line="240" w:lineRule="auto"/>
        <w:jc w:val="both"/>
        <w:rPr>
          <w:rFonts w:eastAsia="SimSun, 宋体" w:cstheme="minorHAnsi"/>
          <w:bCs/>
          <w:kern w:val="3"/>
          <w:sz w:val="24"/>
          <w:szCs w:val="24"/>
          <w:lang w:eastAsia="zh-CN"/>
        </w:rPr>
      </w:pPr>
    </w:p>
    <w:p w14:paraId="3A1BD248" w14:textId="44B366C5" w:rsidR="009020C1" w:rsidRPr="008920E6" w:rsidRDefault="009020C1" w:rsidP="009020C1">
      <w:pPr>
        <w:suppressAutoHyphens/>
        <w:autoSpaceDN w:val="0"/>
        <w:spacing w:after="0" w:line="240" w:lineRule="auto"/>
        <w:jc w:val="both"/>
        <w:textAlignment w:val="baseline"/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</w:pPr>
      <w:r w:rsidRPr="00217EC7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Pretendemos ser totalmente transparentes y darle el control sobre </w:t>
      </w:r>
      <w:r w:rsidR="00EE533B" w:rsidRPr="00217EC7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sus </w:t>
      </w:r>
      <w:r w:rsidRPr="00217EC7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>datos</w:t>
      </w:r>
      <w:r w:rsidR="00EE533B" w:rsidRPr="00217EC7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 y/o los</w:t>
      </w:r>
      <w:r w:rsidRPr="00217EC7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 del menor a su cargo, con un lenguaje sencillo y opciones claras que le permiten decidir qué haremos con tal información. Además, </w:t>
      </w:r>
      <w:r w:rsidRPr="00A136AF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puede conocer qué información tenemos sobre el menor a su cargo, rectificarla, eliminarla o solicitar el traspaso de </w:t>
      </w:r>
      <w:proofErr w:type="gramStart"/>
      <w:r w:rsidRPr="00A136AF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>la misma</w:t>
      </w:r>
      <w:proofErr w:type="gramEnd"/>
      <w:r w:rsidRPr="00A136AF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 a otra entidad. Para ello diríjase a:</w:t>
      </w:r>
      <w:r w:rsidR="00880F52" w:rsidRPr="00A136AF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 xml:space="preserve"> </w:t>
      </w:r>
      <w:r w:rsidR="00276EF0" w:rsidRPr="00A136AF">
        <w:rPr>
          <w:rFonts w:eastAsia="SimSun, 宋体" w:cstheme="minorHAnsi"/>
          <w:bCs/>
          <w:kern w:val="3"/>
          <w:sz w:val="24"/>
          <w:szCs w:val="24"/>
          <w:lang w:eastAsia="zh-CN"/>
        </w:rPr>
        <w:t xml:space="preserve">Centro Universitario La Salle, Calle La Salle, 10 – 28023 Madrid, </w:t>
      </w:r>
      <w:r w:rsidRPr="00A136AF">
        <w:rPr>
          <w:rFonts w:eastAsia="SimSun, 宋体" w:cstheme="minorHAnsi"/>
          <w:bCs/>
          <w:color w:val="000000" w:themeColor="text1"/>
          <w:kern w:val="3"/>
          <w:sz w:val="24"/>
          <w:szCs w:val="24"/>
          <w:lang w:eastAsia="zh-CN"/>
        </w:rPr>
        <w:t>adjuntando fotocopia de su DNI.</w:t>
      </w:r>
    </w:p>
    <w:p w14:paraId="557EC72C" w14:textId="77777777" w:rsidR="00D165BB" w:rsidRPr="00A136AF" w:rsidRDefault="009020C1" w:rsidP="00D165BB">
      <w:pPr>
        <w:suppressAutoHyphens/>
        <w:autoSpaceDN w:val="0"/>
        <w:spacing w:after="120" w:line="240" w:lineRule="auto"/>
        <w:textAlignment w:val="baseline"/>
        <w:rPr>
          <w:rFonts w:eastAsia="SimSun, 宋体" w:cstheme="minorHAnsi"/>
          <w:b/>
          <w:bCs/>
          <w:kern w:val="3"/>
          <w:sz w:val="24"/>
          <w:szCs w:val="24"/>
          <w:lang w:eastAsia="zh-CN"/>
        </w:rPr>
      </w:pPr>
      <w:r w:rsidRPr="00A136AF">
        <w:rPr>
          <w:rFonts w:eastAsia="SimSun, 宋体" w:cstheme="minorHAnsi"/>
          <w:kern w:val="3"/>
          <w:sz w:val="24"/>
          <w:szCs w:val="24"/>
          <w:lang w:eastAsia="zh-CN"/>
        </w:rPr>
        <w:sym w:font="Webdings" w:char="F0B5"/>
      </w:r>
      <w:r w:rsidRPr="00A136AF">
        <w:rPr>
          <w:rFonts w:eastAsia="SimSun, 宋体" w:cstheme="minorHAnsi"/>
          <w:b/>
          <w:bCs/>
          <w:kern w:val="3"/>
          <w:sz w:val="24"/>
          <w:szCs w:val="24"/>
          <w:lang w:eastAsia="zh-CN"/>
        </w:rPr>
        <w:t>Imágenes</w:t>
      </w:r>
      <w:r w:rsidR="00373C48" w:rsidRPr="00A136AF">
        <w:rPr>
          <w:rFonts w:eastAsia="SimSun, 宋体" w:cstheme="minorHAnsi"/>
          <w:b/>
          <w:bCs/>
          <w:kern w:val="3"/>
          <w:sz w:val="24"/>
          <w:szCs w:val="24"/>
          <w:lang w:eastAsia="zh-CN"/>
        </w:rPr>
        <w:t xml:space="preserve"> en canales de comunicación </w:t>
      </w:r>
      <w:r w:rsidR="00D165BB" w:rsidRPr="00A136AF">
        <w:rPr>
          <w:rFonts w:eastAsia="SimSun, 宋体" w:cstheme="minorHAnsi"/>
          <w:b/>
          <w:bCs/>
          <w:kern w:val="3"/>
          <w:sz w:val="24"/>
          <w:szCs w:val="24"/>
          <w:lang w:eastAsia="zh-CN"/>
        </w:rPr>
        <w:t>(página web y redes sociales y medios similares)</w:t>
      </w:r>
    </w:p>
    <w:p w14:paraId="3632C2C7" w14:textId="467D71AD" w:rsidR="00276EF0" w:rsidRPr="00A136AF" w:rsidRDefault="00291EB0" w:rsidP="00D165BB">
      <w:pPr>
        <w:suppressAutoHyphens/>
        <w:autoSpaceDN w:val="0"/>
        <w:spacing w:after="120" w:line="240" w:lineRule="auto"/>
        <w:textAlignment w:val="baseline"/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</w:pPr>
      <w:r w:rsidRPr="00A136AF">
        <w:rPr>
          <w:rFonts w:eastAsia="Times New Roman" w:cstheme="minorHAnsi"/>
          <w:bCs/>
          <w:color w:val="000000"/>
          <w:kern w:val="3"/>
          <w:sz w:val="24"/>
          <w:szCs w:val="24"/>
          <w:lang w:eastAsia="zh-CN"/>
        </w:rPr>
        <w:t>He sido informado de todo lo que conlleva el tratamiento de los datos personales y consiento la</w:t>
      </w:r>
      <w:r w:rsidR="00C66721" w:rsidRPr="00A136AF">
        <w:rPr>
          <w:rFonts w:eastAsia="Times New Roman" w:cstheme="minorHAnsi"/>
          <w:bCs/>
          <w:color w:val="000000"/>
          <w:kern w:val="3"/>
          <w:sz w:val="24"/>
          <w:szCs w:val="24"/>
          <w:lang w:eastAsia="zh-CN"/>
        </w:rPr>
        <w:t xml:space="preserve"> </w:t>
      </w:r>
      <w:r w:rsidR="00276EF0" w:rsidRPr="00A136A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zh-CN"/>
        </w:rPr>
        <w:t xml:space="preserve">captación de imágenes </w:t>
      </w:r>
      <w:r w:rsidR="00C66721" w:rsidRPr="00A136AF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zh-CN"/>
        </w:rPr>
        <w:t xml:space="preserve">de mi hijo/a o menor a mi </w:t>
      </w:r>
      <w:r w:rsidR="00276EF0" w:rsidRPr="00A136AF">
        <w:rPr>
          <w:rFonts w:eastAsia="Times New Roman" w:cstheme="minorHAnsi"/>
          <w:b/>
          <w:color w:val="000000"/>
          <w:kern w:val="3"/>
          <w:sz w:val="24"/>
          <w:szCs w:val="24"/>
          <w:lang w:eastAsia="zh-CN"/>
        </w:rPr>
        <w:t>para publicar</w:t>
      </w:r>
      <w:r w:rsidR="00276EF0" w:rsidRPr="00A136AF">
        <w:rPr>
          <w:rFonts w:eastAsia="Times New Roman" w:cstheme="minorHAnsi"/>
          <w:bCs/>
          <w:color w:val="000000"/>
          <w:kern w:val="3"/>
          <w:sz w:val="24"/>
          <w:szCs w:val="24"/>
          <w:lang w:eastAsia="zh-CN"/>
        </w:rPr>
        <w:t xml:space="preserve"> en los canales </w:t>
      </w:r>
      <w:r w:rsidR="00276EF0" w:rsidRPr="00A136AF"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  <w:t>de comunicación del Centro Universitario La Salle con un fin exclusivamente informativo y divulgativo.</w:t>
      </w:r>
    </w:p>
    <w:p w14:paraId="0E15FFC9" w14:textId="77777777" w:rsidR="00373C48" w:rsidRPr="00A136AF" w:rsidRDefault="00373C48" w:rsidP="00373C48">
      <w:pPr>
        <w:pStyle w:val="Prrafodelista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</w:pPr>
      <w:r w:rsidRPr="00A136AF"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  <w:t>SÍ</w:t>
      </w:r>
    </w:p>
    <w:p w14:paraId="7D026CF3" w14:textId="77777777" w:rsidR="00373C48" w:rsidRPr="00A136AF" w:rsidRDefault="00373C48" w:rsidP="00373C48">
      <w:pPr>
        <w:pStyle w:val="Prrafodelista"/>
        <w:numPr>
          <w:ilvl w:val="0"/>
          <w:numId w:val="2"/>
        </w:numPr>
        <w:suppressAutoHyphens/>
        <w:autoSpaceDN w:val="0"/>
        <w:spacing w:after="0" w:line="276" w:lineRule="auto"/>
        <w:contextualSpacing w:val="0"/>
        <w:textAlignment w:val="baseline"/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</w:pPr>
      <w:r w:rsidRPr="00A136AF">
        <w:rPr>
          <w:rFonts w:eastAsia="Times New Roman" w:cstheme="minorHAnsi"/>
          <w:bCs/>
          <w:color w:val="000000" w:themeColor="text1"/>
          <w:kern w:val="3"/>
          <w:sz w:val="24"/>
          <w:szCs w:val="24"/>
          <w:lang w:eastAsia="zh-CN"/>
        </w:rPr>
        <w:t>NO</w:t>
      </w:r>
    </w:p>
    <w:p w14:paraId="0D00DEB8" w14:textId="101F47EE" w:rsidR="00A136AF" w:rsidRPr="00A136AF" w:rsidRDefault="00373C48" w:rsidP="00193FBE">
      <w:pPr>
        <w:pStyle w:val="Default"/>
        <w:adjustRightInd w:val="0"/>
        <w:spacing w:before="240" w:after="120" w:line="240" w:lineRule="auto"/>
        <w:ind w:left="3"/>
        <w:jc w:val="both"/>
        <w:rPr>
          <w:rFonts w:asciiTheme="minorHAnsi" w:hAnsiTheme="minorHAnsi" w:cstheme="minorHAnsi"/>
          <w:bCs/>
        </w:rPr>
      </w:pPr>
      <w:r w:rsidRPr="00A136AF">
        <w:rPr>
          <w:rFonts w:asciiTheme="minorHAnsi" w:hAnsiTheme="minorHAnsi" w:cstheme="minorHAnsi"/>
          <w:bCs/>
        </w:rPr>
        <w:sym w:font="Webdings" w:char="F094"/>
      </w:r>
      <w:r w:rsidRPr="00A136AF">
        <w:rPr>
          <w:rFonts w:asciiTheme="minorHAnsi" w:hAnsiTheme="minorHAnsi" w:cstheme="minorHAnsi"/>
          <w:bCs/>
        </w:rPr>
        <w:t xml:space="preserve"> </w:t>
      </w:r>
      <w:r w:rsidRPr="00217EC7">
        <w:rPr>
          <w:rFonts w:asciiTheme="minorHAnsi" w:hAnsiTheme="minorHAnsi" w:cstheme="minorHAnsi"/>
          <w:bCs/>
        </w:rPr>
        <w:t>En el caso de personas menores de 1</w:t>
      </w:r>
      <w:r w:rsidR="00C66721" w:rsidRPr="00217EC7">
        <w:rPr>
          <w:rFonts w:asciiTheme="minorHAnsi" w:hAnsiTheme="minorHAnsi" w:cstheme="minorHAnsi"/>
          <w:bCs/>
        </w:rPr>
        <w:t>4</w:t>
      </w:r>
      <w:r w:rsidRPr="00217EC7">
        <w:rPr>
          <w:rFonts w:asciiTheme="minorHAnsi" w:hAnsiTheme="minorHAnsi" w:cstheme="minorHAnsi"/>
          <w:bCs/>
        </w:rPr>
        <w:t xml:space="preserve"> años o incapaces, deberá otorgar su permiso el padre</w:t>
      </w:r>
      <w:r w:rsidR="00880F52" w:rsidRPr="00217EC7">
        <w:rPr>
          <w:rFonts w:asciiTheme="minorHAnsi" w:hAnsiTheme="minorHAnsi" w:cstheme="minorHAnsi"/>
          <w:bCs/>
        </w:rPr>
        <w:t xml:space="preserve"> y la</w:t>
      </w:r>
      <w:r w:rsidRPr="00217EC7">
        <w:rPr>
          <w:rFonts w:asciiTheme="minorHAnsi" w:hAnsiTheme="minorHAnsi" w:cstheme="minorHAnsi"/>
          <w:bCs/>
        </w:rPr>
        <w:t xml:space="preserve"> madre o tutor</w:t>
      </w:r>
      <w:r w:rsidR="00880F52" w:rsidRPr="00217EC7">
        <w:rPr>
          <w:rFonts w:asciiTheme="minorHAnsi" w:hAnsiTheme="minorHAnsi" w:cstheme="minorHAnsi"/>
          <w:bCs/>
        </w:rPr>
        <w:t>es</w:t>
      </w:r>
      <w:r w:rsidRPr="00217EC7">
        <w:rPr>
          <w:rFonts w:asciiTheme="minorHAnsi" w:hAnsiTheme="minorHAnsi" w:cstheme="minorHAnsi"/>
          <w:bCs/>
        </w:rPr>
        <w:t xml:space="preserve"> del menor o incapaz.</w:t>
      </w:r>
    </w:p>
    <w:tbl>
      <w:tblPr>
        <w:tblStyle w:val="Tablaconcuadrcula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5849"/>
      </w:tblGrid>
      <w:tr w:rsidR="00D44420" w:rsidRPr="00A136AF" w14:paraId="06EB0098" w14:textId="77777777" w:rsidTr="00020F76">
        <w:trPr>
          <w:trHeight w:val="862"/>
        </w:trPr>
        <w:tc>
          <w:tcPr>
            <w:tcW w:w="10206" w:type="dxa"/>
            <w:gridSpan w:val="2"/>
          </w:tcPr>
          <w:p w14:paraId="414ECC13" w14:textId="77777777" w:rsidR="00CC30DE" w:rsidRDefault="00CC30DE" w:rsidP="00D44420">
            <w:pPr>
              <w:tabs>
                <w:tab w:val="left" w:leader="underscore" w:pos="8683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PT" w:eastAsia="pt-PT"/>
              </w:rPr>
            </w:pPr>
          </w:p>
          <w:p w14:paraId="5045200A" w14:textId="7B35280F" w:rsidR="00D44420" w:rsidRPr="00A136AF" w:rsidRDefault="00D44420" w:rsidP="00D44420">
            <w:pPr>
              <w:tabs>
                <w:tab w:val="left" w:leader="underscore" w:pos="8683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pt-PT" w:eastAsia="pt-PT"/>
              </w:rPr>
            </w:pPr>
            <w:r w:rsidRPr="00A136AF">
              <w:rPr>
                <w:rFonts w:asciiTheme="minorHAnsi" w:hAnsiTheme="minorHAnsi" w:cstheme="minorHAnsi"/>
                <w:color w:val="000000"/>
                <w:sz w:val="24"/>
                <w:szCs w:val="24"/>
                <w:lang w:val="pt-PT" w:eastAsia="pt-PT"/>
              </w:rPr>
              <w:t>Alumno:</w:t>
            </w:r>
            <w:r w:rsidRPr="00A136AF">
              <w:rPr>
                <w:rFonts w:asciiTheme="minorHAnsi" w:hAnsiTheme="minorHAnsi" w:cstheme="minorHAnsi"/>
                <w:color w:val="000000"/>
                <w:sz w:val="24"/>
                <w:szCs w:val="24"/>
                <w:lang w:val="pt-PT" w:eastAsia="pt-PT"/>
              </w:rPr>
              <w:tab/>
            </w:r>
          </w:p>
        </w:tc>
      </w:tr>
      <w:tr w:rsidR="00D44420" w:rsidRPr="00A136AF" w14:paraId="09D9A10B" w14:textId="77777777" w:rsidTr="008920E6">
        <w:trPr>
          <w:trHeight w:val="1407"/>
        </w:trPr>
        <w:tc>
          <w:tcPr>
            <w:tcW w:w="4357" w:type="dxa"/>
          </w:tcPr>
          <w:p w14:paraId="00827C59" w14:textId="77777777" w:rsidR="00D44420" w:rsidRPr="00217EC7" w:rsidRDefault="00D44420" w:rsidP="00D44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pt-PT"/>
              </w:rPr>
            </w:pPr>
            <w:r w:rsidRPr="00217EC7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pt-PT"/>
              </w:rPr>
              <w:t>Firma del padre, madre o tutor:</w:t>
            </w:r>
          </w:p>
          <w:p w14:paraId="28E90D7E" w14:textId="77777777" w:rsidR="00D44420" w:rsidRPr="00217EC7" w:rsidRDefault="00D44420" w:rsidP="00D44420">
            <w:pPr>
              <w:tabs>
                <w:tab w:val="left" w:pos="1185"/>
              </w:tabs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val="es-ES" w:eastAsia="pt-PT"/>
              </w:rPr>
            </w:pPr>
          </w:p>
        </w:tc>
        <w:tc>
          <w:tcPr>
            <w:tcW w:w="5849" w:type="dxa"/>
          </w:tcPr>
          <w:p w14:paraId="0FB7663B" w14:textId="77777777" w:rsidR="00D44420" w:rsidRPr="00217EC7" w:rsidRDefault="00D44420" w:rsidP="00D444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pt-PT"/>
              </w:rPr>
            </w:pPr>
            <w:r w:rsidRPr="00217EC7">
              <w:rPr>
                <w:rFonts w:asciiTheme="minorHAnsi" w:hAnsiTheme="minorHAnsi" w:cstheme="minorHAnsi"/>
                <w:color w:val="000000"/>
                <w:sz w:val="24"/>
                <w:szCs w:val="24"/>
                <w:lang w:val="es-ES" w:eastAsia="pt-PT"/>
              </w:rPr>
              <w:t>Firma del padre, madre o tutor:</w:t>
            </w:r>
          </w:p>
        </w:tc>
      </w:tr>
      <w:tr w:rsidR="00D44420" w:rsidRPr="00A136AF" w14:paraId="20C63E31" w14:textId="77777777" w:rsidTr="008920E6">
        <w:trPr>
          <w:trHeight w:val="356"/>
        </w:trPr>
        <w:tc>
          <w:tcPr>
            <w:tcW w:w="4357" w:type="dxa"/>
            <w:vAlign w:val="center"/>
          </w:tcPr>
          <w:p w14:paraId="7D03D648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D. /Dña.: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849" w:type="dxa"/>
            <w:vAlign w:val="center"/>
          </w:tcPr>
          <w:p w14:paraId="174081F4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D. /Dña.: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</w:tr>
      <w:tr w:rsidR="00D44420" w:rsidRPr="00A136AF" w14:paraId="774EDFEE" w14:textId="77777777" w:rsidTr="00CC30DE">
        <w:trPr>
          <w:trHeight w:val="832"/>
        </w:trPr>
        <w:tc>
          <w:tcPr>
            <w:tcW w:w="4357" w:type="dxa"/>
            <w:vAlign w:val="center"/>
          </w:tcPr>
          <w:p w14:paraId="704C9B64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DNI: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849" w:type="dxa"/>
            <w:vAlign w:val="center"/>
          </w:tcPr>
          <w:p w14:paraId="45F23101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DNI: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</w:tr>
      <w:tr w:rsidR="00D44420" w:rsidRPr="00A136AF" w14:paraId="056A3050" w14:textId="77777777" w:rsidTr="00020F76">
        <w:trPr>
          <w:trHeight w:val="1665"/>
        </w:trPr>
        <w:tc>
          <w:tcPr>
            <w:tcW w:w="4357" w:type="dxa"/>
            <w:vAlign w:val="center"/>
          </w:tcPr>
          <w:p w14:paraId="27F1B53C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Fecha: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849" w:type="dxa"/>
            <w:vAlign w:val="center"/>
          </w:tcPr>
          <w:p w14:paraId="7EC2775D" w14:textId="77777777" w:rsidR="00D44420" w:rsidRPr="00A136AF" w:rsidRDefault="00D44420" w:rsidP="00D44420">
            <w:pPr>
              <w:widowControl w:val="0"/>
              <w:tabs>
                <w:tab w:val="left" w:pos="881"/>
                <w:tab w:val="right" w:leader="underscore" w:pos="4141"/>
              </w:tabs>
              <w:suppressAutoHyphens/>
              <w:contextualSpacing/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</w:pP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 xml:space="preserve">Fecha: </w:t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  <w:r w:rsidRPr="00A136AF">
              <w:rPr>
                <w:rFonts w:asciiTheme="minorHAnsi" w:eastAsia="SimSun" w:hAnsiTheme="minorHAnsi" w:cstheme="minorHAnsi"/>
                <w:bCs/>
                <w:kern w:val="1"/>
                <w:sz w:val="24"/>
                <w:szCs w:val="24"/>
                <w:lang w:eastAsia="zh-CN" w:bidi="hi-IN"/>
              </w:rPr>
              <w:tab/>
            </w:r>
          </w:p>
        </w:tc>
      </w:tr>
      <w:bookmarkEnd w:id="0"/>
    </w:tbl>
    <w:p w14:paraId="55CC148C" w14:textId="77777777" w:rsidR="00BA3AE4" w:rsidRPr="00A136AF" w:rsidRDefault="00BA3AE4" w:rsidP="00BA3AE4">
      <w:pPr>
        <w:tabs>
          <w:tab w:val="left" w:pos="915"/>
        </w:tabs>
        <w:rPr>
          <w:rFonts w:cstheme="minorHAnsi"/>
          <w:sz w:val="24"/>
          <w:szCs w:val="24"/>
        </w:rPr>
      </w:pPr>
    </w:p>
    <w:sectPr w:rsidR="00BA3AE4" w:rsidRPr="00A136AF" w:rsidSect="002B20EE">
      <w:headerReference w:type="default" r:id="rId7"/>
      <w:footerReference w:type="default" r:id="rId8"/>
      <w:pgSz w:w="11906" w:h="16838"/>
      <w:pgMar w:top="1440" w:right="1080" w:bottom="1440" w:left="108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BE4F" w14:textId="77777777" w:rsidR="00B107B3" w:rsidRDefault="00B107B3" w:rsidP="00156745">
      <w:pPr>
        <w:spacing w:after="0" w:line="240" w:lineRule="auto"/>
      </w:pPr>
      <w:r>
        <w:separator/>
      </w:r>
    </w:p>
  </w:endnote>
  <w:endnote w:type="continuationSeparator" w:id="0">
    <w:p w14:paraId="472FC204" w14:textId="77777777" w:rsidR="00B107B3" w:rsidRDefault="00B107B3" w:rsidP="0015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3" w:type="dxa"/>
      <w:tblInd w:w="-5" w:type="dxa"/>
      <w:tblLook w:val="04A0" w:firstRow="1" w:lastRow="0" w:firstColumn="1" w:lastColumn="0" w:noHBand="0" w:noVBand="1"/>
    </w:tblPr>
    <w:tblGrid>
      <w:gridCol w:w="9493"/>
    </w:tblGrid>
    <w:tr w:rsidR="00293873" w:rsidRPr="009020C1" w14:paraId="52588086" w14:textId="77777777" w:rsidTr="002B20EE">
      <w:trPr>
        <w:trHeight w:val="1550"/>
      </w:trPr>
      <w:tc>
        <w:tcPr>
          <w:tcW w:w="9493" w:type="dxa"/>
        </w:tcPr>
        <w:p w14:paraId="6AC2FC65" w14:textId="77777777" w:rsidR="00293873" w:rsidRPr="00291EB0" w:rsidRDefault="00293873" w:rsidP="00293873">
          <w:pPr>
            <w:suppressAutoHyphens/>
            <w:rPr>
              <w:rFonts w:asciiTheme="minorHAnsi" w:eastAsia="SimSun, 宋体" w:hAnsiTheme="minorHAnsi" w:cstheme="minorHAnsi"/>
              <w:sz w:val="16"/>
              <w:szCs w:val="16"/>
            </w:rPr>
          </w:pPr>
          <w:r w:rsidRPr="00291EB0">
            <w:rPr>
              <w:rFonts w:asciiTheme="minorHAnsi" w:eastAsia="SimSun, 宋体" w:hAnsiTheme="minorHAnsi" w:cstheme="minorHAnsi"/>
              <w:sz w:val="16"/>
              <w:szCs w:val="16"/>
            </w:rPr>
            <w:t>La</w:t>
          </w:r>
          <w:r w:rsidRPr="009020C1">
            <w:rPr>
              <w:rFonts w:asciiTheme="minorHAnsi" w:eastAsia="SimSun, 宋体" w:hAnsiTheme="minorHAnsi" w:cstheme="minorHAnsi"/>
              <w:sz w:val="20"/>
              <w:szCs w:val="20"/>
            </w:rPr>
            <w:t xml:space="preserve"> </w:t>
          </w:r>
          <w:r w:rsidRPr="00291EB0">
            <w:rPr>
              <w:rFonts w:asciiTheme="minorHAnsi" w:eastAsia="SimSun, 宋体" w:hAnsiTheme="minorHAnsi" w:cstheme="minorHAnsi"/>
              <w:sz w:val="16"/>
              <w:szCs w:val="16"/>
            </w:rPr>
            <w:t>normativa de protección de datos a la que nos referimos es la siguiente:</w:t>
          </w:r>
        </w:p>
        <w:p w14:paraId="5559AF31" w14:textId="77777777" w:rsidR="00293873" w:rsidRPr="00291EB0" w:rsidRDefault="00293873" w:rsidP="00293873">
          <w:pPr>
            <w:suppressAutoHyphens/>
            <w:jc w:val="both"/>
            <w:rPr>
              <w:rFonts w:asciiTheme="minorHAnsi" w:eastAsia="SimSun, 宋体" w:hAnsiTheme="minorHAnsi" w:cstheme="minorHAnsi"/>
              <w:b/>
              <w:bCs/>
              <w:sz w:val="16"/>
              <w:szCs w:val="16"/>
            </w:rPr>
          </w:pPr>
        </w:p>
        <w:p w14:paraId="6CA2D858" w14:textId="77777777" w:rsidR="00293873" w:rsidRPr="00D90AA5" w:rsidRDefault="00293873" w:rsidP="00293873">
          <w:pPr>
            <w:numPr>
              <w:ilvl w:val="0"/>
              <w:numId w:val="1"/>
            </w:numPr>
            <w:suppressAutoHyphens/>
            <w:jc w:val="both"/>
            <w:rPr>
              <w:rFonts w:asciiTheme="minorHAnsi" w:eastAsia="SimSun, 宋体" w:hAnsiTheme="minorHAnsi" w:cstheme="minorHAnsi"/>
              <w:sz w:val="16"/>
              <w:szCs w:val="16"/>
            </w:rPr>
          </w:pPr>
          <w:r w:rsidRPr="00291EB0">
            <w:rPr>
              <w:rFonts w:asciiTheme="minorHAnsi" w:eastAsia="SimSun, 宋体" w:hAnsiTheme="minorHAnsi" w:cstheme="minorHAnsi"/>
              <w:b/>
              <w:sz w:val="16"/>
              <w:szCs w:val="16"/>
            </w:rPr>
            <w:t>Ley Orgánica 1/1982</w:t>
          </w:r>
          <w:r w:rsidRPr="00291EB0">
            <w:rPr>
              <w:rFonts w:asciiTheme="minorHAnsi" w:eastAsia="SimSun, 宋体" w:hAnsiTheme="minorHAnsi" w:cstheme="minorHAnsi"/>
              <w:sz w:val="16"/>
              <w:szCs w:val="16"/>
            </w:rPr>
            <w:t>, de 5 de mayo, sobre protección civil del derecho al honor, a la intimidad personal y familiar y a la propia imagen;</w:t>
          </w:r>
        </w:p>
        <w:p w14:paraId="3E52973D" w14:textId="77777777" w:rsidR="00293873" w:rsidRPr="00D90AA5" w:rsidRDefault="00293873" w:rsidP="00293873">
          <w:pPr>
            <w:numPr>
              <w:ilvl w:val="0"/>
              <w:numId w:val="1"/>
            </w:numPr>
            <w:suppressAutoHyphens/>
            <w:jc w:val="both"/>
            <w:rPr>
              <w:rFonts w:asciiTheme="minorHAnsi" w:eastAsia="SimSun, 宋体" w:hAnsiTheme="minorHAnsi" w:cstheme="minorHAnsi"/>
              <w:bCs/>
              <w:sz w:val="16"/>
              <w:szCs w:val="16"/>
            </w:rPr>
          </w:pPr>
          <w:r w:rsidRPr="00291EB0">
            <w:rPr>
              <w:rFonts w:asciiTheme="minorHAnsi" w:eastAsia="SimSun, 宋体" w:hAnsiTheme="minorHAnsi" w:cstheme="minorHAnsi"/>
              <w:b/>
              <w:bCs/>
              <w:sz w:val="16"/>
              <w:szCs w:val="16"/>
            </w:rPr>
            <w:t>Ley Orgánica 2/2006</w:t>
          </w:r>
          <w:r w:rsidRPr="00291EB0">
            <w:rPr>
              <w:rFonts w:asciiTheme="minorHAnsi" w:eastAsia="SimSun, 宋体" w:hAnsiTheme="minorHAnsi" w:cstheme="minorHAnsi"/>
              <w:bCs/>
              <w:sz w:val="16"/>
              <w:szCs w:val="16"/>
            </w:rPr>
            <w:t>, de 3 de mayo, de Educación;</w:t>
          </w:r>
        </w:p>
        <w:p w14:paraId="0180CEF7" w14:textId="77777777" w:rsidR="00293873" w:rsidRPr="00D90AA5" w:rsidRDefault="00293873" w:rsidP="00293873">
          <w:pPr>
            <w:numPr>
              <w:ilvl w:val="0"/>
              <w:numId w:val="1"/>
            </w:numPr>
            <w:suppressAutoHyphens/>
            <w:jc w:val="both"/>
            <w:rPr>
              <w:rFonts w:asciiTheme="minorHAnsi" w:eastAsia="SimSun, 宋体" w:hAnsiTheme="minorHAnsi" w:cstheme="minorHAnsi"/>
              <w:sz w:val="20"/>
              <w:szCs w:val="20"/>
            </w:rPr>
          </w:pPr>
          <w:r w:rsidRPr="00291EB0">
            <w:rPr>
              <w:rFonts w:asciiTheme="minorHAnsi" w:eastAsia="SimSun, 宋体" w:hAnsiTheme="minorHAnsi" w:cstheme="minorHAnsi"/>
              <w:b/>
              <w:sz w:val="16"/>
              <w:szCs w:val="16"/>
            </w:rPr>
            <w:t>Reglamento (UE) 2016/679</w:t>
          </w:r>
          <w:r w:rsidRPr="00291EB0">
            <w:rPr>
              <w:rFonts w:asciiTheme="minorHAnsi" w:eastAsia="SimSun, 宋体" w:hAnsiTheme="minorHAnsi" w:cstheme="minorHAnsi"/>
              <w:sz w:val="16"/>
              <w:szCs w:val="16"/>
            </w:rPr>
            <w:t xml:space="preserve"> del Parlamento Europeo y del Consejo, de 27 de abril de 2016, relativo a la protección de las personas físicas en lo que respecta al tratamiento de datos personales y a la libre circulación de estos datos y por el que </w:t>
          </w:r>
          <w:r>
            <w:rPr>
              <w:rFonts w:asciiTheme="minorHAnsi" w:eastAsia="SimSun, 宋体" w:hAnsiTheme="minorHAnsi" w:cstheme="minorHAnsi"/>
              <w:sz w:val="16"/>
              <w:szCs w:val="16"/>
            </w:rPr>
            <w:t>se deroga la Directiva 95/46/CE;</w:t>
          </w:r>
        </w:p>
        <w:p w14:paraId="45907800" w14:textId="77777777" w:rsidR="00293873" w:rsidRPr="00D90AA5" w:rsidRDefault="00293873" w:rsidP="00293873">
          <w:pPr>
            <w:numPr>
              <w:ilvl w:val="0"/>
              <w:numId w:val="1"/>
            </w:numPr>
            <w:suppressAutoHyphens/>
            <w:jc w:val="both"/>
            <w:rPr>
              <w:rFonts w:asciiTheme="minorHAnsi" w:eastAsia="SimSun, 宋体" w:hAnsiTheme="minorHAnsi" w:cstheme="minorHAnsi"/>
              <w:sz w:val="20"/>
              <w:szCs w:val="20"/>
            </w:rPr>
          </w:pPr>
          <w:r w:rsidRPr="00C95A94">
            <w:rPr>
              <w:rFonts w:asciiTheme="minorHAnsi" w:eastAsia="SimSun, 宋体" w:hAnsiTheme="minorHAnsi" w:cstheme="minorHAnsi"/>
              <w:b/>
              <w:sz w:val="16"/>
              <w:szCs w:val="16"/>
            </w:rPr>
            <w:t>Ley Orgánica 3/2018</w:t>
          </w:r>
          <w:r w:rsidRPr="00C95A94">
            <w:rPr>
              <w:rFonts w:asciiTheme="minorHAnsi" w:eastAsia="SimSun, 宋体" w:hAnsiTheme="minorHAnsi" w:cstheme="minorHAnsi"/>
              <w:sz w:val="16"/>
              <w:szCs w:val="16"/>
            </w:rPr>
            <w:t>, de 5 de diciembre, de Protección de Datos Personales y garantía de los derechos digitales.</w:t>
          </w:r>
        </w:p>
      </w:tc>
    </w:tr>
  </w:tbl>
  <w:p w14:paraId="284788E5" w14:textId="77777777" w:rsidR="004B3250" w:rsidRDefault="004B3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9B4C" w14:textId="77777777" w:rsidR="00B107B3" w:rsidRDefault="00B107B3" w:rsidP="00156745">
      <w:pPr>
        <w:spacing w:after="0" w:line="240" w:lineRule="auto"/>
      </w:pPr>
      <w:r>
        <w:separator/>
      </w:r>
    </w:p>
  </w:footnote>
  <w:footnote w:type="continuationSeparator" w:id="0">
    <w:p w14:paraId="5C5F9EBB" w14:textId="77777777" w:rsidR="00B107B3" w:rsidRDefault="00B107B3" w:rsidP="0015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B65D" w14:textId="21F70422" w:rsidR="00217EC7" w:rsidRDefault="00217EC7">
    <w:pPr>
      <w:pStyle w:val="Encabezado"/>
    </w:pPr>
    <w:r w:rsidRPr="00217EC7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5E2ED707" wp14:editId="1751AA8F">
          <wp:simplePos x="0" y="0"/>
          <wp:positionH relativeFrom="column">
            <wp:posOffset>0</wp:posOffset>
          </wp:positionH>
          <wp:positionV relativeFrom="paragraph">
            <wp:posOffset>-297815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EC7">
      <w:rPr>
        <w:rFonts w:ascii="Arial" w:eastAsia="Times New Roman" w:hAnsi="Arial" w:cs="Arial"/>
        <w:noProof/>
        <w:sz w:val="20"/>
        <w:szCs w:val="20"/>
        <w:lang w:eastAsia="es-ES"/>
      </w:rPr>
      <w:drawing>
        <wp:anchor distT="0" distB="0" distL="114300" distR="114300" simplePos="0" relativeHeight="251660288" behindDoc="0" locked="0" layoutInCell="1" allowOverlap="1" wp14:anchorId="704978B6" wp14:editId="7B26B744">
          <wp:simplePos x="0" y="0"/>
          <wp:positionH relativeFrom="column">
            <wp:posOffset>4215765</wp:posOffset>
          </wp:positionH>
          <wp:positionV relativeFrom="paragraph">
            <wp:posOffset>-315428</wp:posOffset>
          </wp:positionV>
          <wp:extent cx="2122170" cy="660400"/>
          <wp:effectExtent l="0" t="0" r="0" b="0"/>
          <wp:wrapNone/>
          <wp:docPr id="660347399" name="Imagen 1" descr="Un letrero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47399" name="Imagen 1" descr="Un letrero azul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40B"/>
    <w:multiLevelType w:val="hybridMultilevel"/>
    <w:tmpl w:val="C8E693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5713A"/>
    <w:multiLevelType w:val="hybridMultilevel"/>
    <w:tmpl w:val="1BF00D30"/>
    <w:lvl w:ilvl="0" w:tplc="70F2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CD4"/>
    <w:multiLevelType w:val="hybridMultilevel"/>
    <w:tmpl w:val="6290B9E4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40123">
    <w:abstractNumId w:val="1"/>
  </w:num>
  <w:num w:numId="2" w16cid:durableId="1610235470">
    <w:abstractNumId w:val="2"/>
  </w:num>
  <w:num w:numId="3" w16cid:durableId="1581481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C1"/>
    <w:rsid w:val="00004B9C"/>
    <w:rsid w:val="00020F76"/>
    <w:rsid w:val="0006189D"/>
    <w:rsid w:val="000831A1"/>
    <w:rsid w:val="000E75E0"/>
    <w:rsid w:val="000F5C92"/>
    <w:rsid w:val="00132F9D"/>
    <w:rsid w:val="00140D0B"/>
    <w:rsid w:val="00156745"/>
    <w:rsid w:val="0017167F"/>
    <w:rsid w:val="00193FBE"/>
    <w:rsid w:val="001F76E7"/>
    <w:rsid w:val="00204602"/>
    <w:rsid w:val="00204A19"/>
    <w:rsid w:val="00216F1F"/>
    <w:rsid w:val="00217EC7"/>
    <w:rsid w:val="00232EC5"/>
    <w:rsid w:val="00237F64"/>
    <w:rsid w:val="00276EF0"/>
    <w:rsid w:val="00291EB0"/>
    <w:rsid w:val="00293873"/>
    <w:rsid w:val="002B20EE"/>
    <w:rsid w:val="002F65F5"/>
    <w:rsid w:val="00373C48"/>
    <w:rsid w:val="003A79D4"/>
    <w:rsid w:val="003B3874"/>
    <w:rsid w:val="003B3EB4"/>
    <w:rsid w:val="004039D0"/>
    <w:rsid w:val="004077D2"/>
    <w:rsid w:val="004136C0"/>
    <w:rsid w:val="00422265"/>
    <w:rsid w:val="00463909"/>
    <w:rsid w:val="004768FE"/>
    <w:rsid w:val="004B3250"/>
    <w:rsid w:val="004B6FAD"/>
    <w:rsid w:val="00530728"/>
    <w:rsid w:val="005907E5"/>
    <w:rsid w:val="005B2463"/>
    <w:rsid w:val="005D02A0"/>
    <w:rsid w:val="005E66F7"/>
    <w:rsid w:val="006B7C30"/>
    <w:rsid w:val="00824E73"/>
    <w:rsid w:val="00860B86"/>
    <w:rsid w:val="00880F52"/>
    <w:rsid w:val="008872C2"/>
    <w:rsid w:val="008920E6"/>
    <w:rsid w:val="008D04E0"/>
    <w:rsid w:val="009020C1"/>
    <w:rsid w:val="009160F0"/>
    <w:rsid w:val="00960568"/>
    <w:rsid w:val="0096078F"/>
    <w:rsid w:val="00990C07"/>
    <w:rsid w:val="009940F0"/>
    <w:rsid w:val="009E4745"/>
    <w:rsid w:val="00A136AF"/>
    <w:rsid w:val="00A63B3A"/>
    <w:rsid w:val="00A730F1"/>
    <w:rsid w:val="00B107B3"/>
    <w:rsid w:val="00B6228A"/>
    <w:rsid w:val="00B651A2"/>
    <w:rsid w:val="00BA3AE4"/>
    <w:rsid w:val="00BB1782"/>
    <w:rsid w:val="00BD1812"/>
    <w:rsid w:val="00C66721"/>
    <w:rsid w:val="00CC30DE"/>
    <w:rsid w:val="00D165BB"/>
    <w:rsid w:val="00D44420"/>
    <w:rsid w:val="00D6201E"/>
    <w:rsid w:val="00E00484"/>
    <w:rsid w:val="00E37126"/>
    <w:rsid w:val="00EA1E62"/>
    <w:rsid w:val="00EC5D25"/>
    <w:rsid w:val="00EE533B"/>
    <w:rsid w:val="00F1075B"/>
    <w:rsid w:val="00F2672F"/>
    <w:rsid w:val="00FA7246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52E2A"/>
  <w15:chartTrackingRefBased/>
  <w15:docId w15:val="{3486517E-891F-4255-8757-1471FD3A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20C1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E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56745"/>
    <w:pPr>
      <w:autoSpaceDE w:val="0"/>
      <w:autoSpaceDN w:val="0"/>
      <w:spacing w:after="200" w:line="276" w:lineRule="auto"/>
    </w:pPr>
    <w:rPr>
      <w:rFonts w:ascii="Arial" w:hAnsi="Arial" w:cs="Arial"/>
      <w:color w:val="000000"/>
      <w:sz w:val="24"/>
      <w:szCs w:val="24"/>
      <w:lang w:eastAsia="pt-PT"/>
    </w:rPr>
  </w:style>
  <w:style w:type="paragraph" w:styleId="Encabezado">
    <w:name w:val="header"/>
    <w:basedOn w:val="Normal"/>
    <w:link w:val="EncabezadoCar"/>
    <w:uiPriority w:val="99"/>
    <w:unhideWhenUsed/>
    <w:rsid w:val="00156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745"/>
  </w:style>
  <w:style w:type="paragraph" w:styleId="Piedepgina">
    <w:name w:val="footer"/>
    <w:basedOn w:val="Normal"/>
    <w:link w:val="PiedepginaCar"/>
    <w:uiPriority w:val="99"/>
    <w:unhideWhenUsed/>
    <w:rsid w:val="00156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745"/>
  </w:style>
  <w:style w:type="paragraph" w:styleId="Prrafodelista">
    <w:name w:val="List Paragraph"/>
    <w:basedOn w:val="Normal"/>
    <w:uiPriority w:val="34"/>
    <w:qFormat/>
    <w:rsid w:val="00291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6E7"/>
    <w:rPr>
      <w:rFonts w:ascii="Segoe UI" w:hAnsi="Segoe UI" w:cs="Segoe U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4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</dc:creator>
  <cp:keywords/>
  <dc:description/>
  <cp:lastModifiedBy>María Gracia Carpena Niño</cp:lastModifiedBy>
  <cp:revision>16</cp:revision>
  <cp:lastPrinted>2018-09-28T07:21:00Z</cp:lastPrinted>
  <dcterms:created xsi:type="dcterms:W3CDTF">2021-10-13T11:47:00Z</dcterms:created>
  <dcterms:modified xsi:type="dcterms:W3CDTF">2026-01-20T12:51:00Z</dcterms:modified>
</cp:coreProperties>
</file>